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BF" w:rsidRDefault="000A5837">
      <w:r>
        <w:rPr>
          <w:noProof/>
          <w:lang w:val="es-AR" w:eastAsia="es-A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5421630</wp:posOffset>
            </wp:positionH>
            <wp:positionV relativeFrom="margin">
              <wp:align>top</wp:align>
            </wp:positionV>
            <wp:extent cx="531495" cy="1287145"/>
            <wp:effectExtent l="19050" t="0" r="190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E13" w:rsidRPr="007E6E13">
        <w:rPr>
          <w:noProof/>
        </w:rPr>
        <w:pict>
          <v:rect id="Rectangle 2" o:spid="_x0000_s1026" style="position:absolute;margin-left:6.5pt;margin-top:22.1pt;width:410.4pt;height:21.6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" o:allowincell="f" strokecolor="white" strokeweight="4pt">
            <v:textbox inset="1pt,1pt,1pt,1pt">
              <w:txbxContent>
                <w:p w:rsidR="007E4ABF" w:rsidRDefault="007E4ABF">
                  <w:pPr>
                    <w:tabs>
                      <w:tab w:val="left" w:pos="709"/>
                    </w:tabs>
                    <w:ind w:left="-851" w:right="-57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ritannic Bold" w:hAnsi="Britannic Bold" w:cs="Britannic Bold"/>
                      <w:b/>
                      <w:bCs/>
                      <w:spacing w:val="20"/>
                      <w:sz w:val="28"/>
                      <w:szCs w:val="28"/>
                    </w:rPr>
                    <w:t xml:space="preserve">  ASOCIACIÓN COOPERADORA INTA LA CONSULTA</w:t>
                  </w:r>
                </w:p>
              </w:txbxContent>
            </v:textbox>
          </v:rect>
        </w:pict>
      </w:r>
      <w:r w:rsidR="007E6E13" w:rsidRPr="007E6E13">
        <w:rPr>
          <w:noProof/>
        </w:rPr>
        <w:pict>
          <v:line id="Line 4" o:spid="_x0000_s1029" style="position:absolute;z-index:251657728;visibility:visible;mso-position-horizontal-relative:text;mso-position-vertical-relative:text" from="468.8pt,45.65pt" to="504.8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" strokeweight="4pt">
            <v:stroke startarrowwidth="narrow" startarrowlength="short" endarrowwidth="narrow" endarrowlength="short"/>
          </v:line>
        </w:pict>
      </w:r>
      <w:r w:rsidR="007E6E13" w:rsidRPr="007E6E13">
        <w:rPr>
          <w:noProof/>
        </w:rPr>
        <w:pict>
          <v:rect id="Rectangle 5" o:spid="_x0000_s1027" style="position:absolute;margin-left:.5pt;margin-top:53.65pt;width:424.85pt;height:28.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" o:allowincell="f" filled="f" stroked="f" strokeweight="4pt">
            <v:textbox inset="1pt,1pt,1pt,1pt">
              <w:txbxContent>
                <w:p w:rsidR="007E4ABF" w:rsidRDefault="007E4AB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Estación Experimental Agropecuaria La Consulta - C.C. 8 - (5567) La Consulta - Mendoza - Argentina</w:t>
                  </w:r>
                </w:p>
                <w:p w:rsidR="007E4ABF" w:rsidRDefault="007E4AB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TELEFAX: (02622) 470304 - 470753    -    E-MAIL: eeaconsulta.coop@inta.gob.ar</w:t>
                  </w:r>
                </w:p>
              </w:txbxContent>
            </v:textbox>
          </v:rect>
        </w:pict>
      </w:r>
    </w:p>
    <w:p w:rsidR="007E4ABF" w:rsidRDefault="007E4ABF"/>
    <w:p w:rsidR="007E4ABF" w:rsidRDefault="007E4ABF"/>
    <w:p w:rsidR="007E4ABF" w:rsidRDefault="007E6E13">
      <w:r w:rsidRPr="007E6E13">
        <w:rPr>
          <w:noProof/>
        </w:rPr>
        <w:pict>
          <v:line id="Line 3" o:spid="_x0000_s1028" style="position:absolute;z-index:251656704;visibility:visible" from=".5pt,11.2pt" to="425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e9KQ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" strokeweight="4pt">
            <v:stroke startarrowwidth="narrow" startarrowlength="short" endarrowwidth="narrow" endarrowlength="short"/>
          </v:line>
        </w:pict>
      </w:r>
    </w:p>
    <w:p w:rsidR="007E4ABF" w:rsidRDefault="007E4ABF"/>
    <w:p w:rsidR="007E4ABF" w:rsidRDefault="007E4ABF"/>
    <w:p w:rsidR="007E4ABF" w:rsidRDefault="007E4ABF"/>
    <w:p w:rsidR="007E4ABF" w:rsidRDefault="007E4ABF" w:rsidP="00A55ADB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s-AR" w:eastAsia="es-AR"/>
        </w:rPr>
      </w:pPr>
      <w:r w:rsidRPr="001733D9">
        <w:rPr>
          <w:rFonts w:ascii="Calibri" w:hAnsi="Calibri" w:cs="Calibri"/>
          <w:b/>
          <w:bCs/>
          <w:sz w:val="28"/>
          <w:szCs w:val="28"/>
          <w:u w:val="single"/>
          <w:lang w:val="es-AR" w:eastAsia="es-AR"/>
        </w:rPr>
        <w:t>LISTADO DE PRECIOS DE SEMILLAS HORTICOLAS</w:t>
      </w:r>
    </w:p>
    <w:p w:rsidR="007E4ABF" w:rsidRPr="00A71505" w:rsidRDefault="007E4ABF" w:rsidP="00A55AD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es-AR" w:eastAsia="es-AR"/>
        </w:rPr>
      </w:pPr>
    </w:p>
    <w:tbl>
      <w:tblPr>
        <w:tblW w:w="10628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550"/>
        <w:gridCol w:w="1457"/>
        <w:gridCol w:w="2046"/>
        <w:gridCol w:w="709"/>
        <w:gridCol w:w="874"/>
        <w:gridCol w:w="284"/>
      </w:tblGrid>
      <w:tr w:rsidR="008845F9" w:rsidRPr="00873C38" w:rsidTr="00E510D8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  <w:t>ESPECIE Y CULTIVAR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  <w:t>$ C/IVA/KG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  <w:t>$ x 20 gramos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b/>
                <w:color w:val="000000"/>
                <w:sz w:val="22"/>
                <w:szCs w:val="22"/>
                <w:lang w:val="es-AR" w:eastAsia="es-AR"/>
              </w:rPr>
              <w:t>$ x 50 gramos</w:t>
            </w:r>
          </w:p>
        </w:tc>
      </w:tr>
      <w:tr w:rsidR="008845F9" w:rsidRPr="00873C38" w:rsidTr="00365BCE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ACELGA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Bressane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3.300,00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80,00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200,00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ACHICORIA Fina de Corte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2.300,00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140,00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ALBAHACA Genovesa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9.100,00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250,00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590,00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APIO Pascal Gigante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5.800,00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160,00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ARVEJA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Onward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1.070,00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CEBOLLA Navideña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C520DE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9.0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54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CEBOLLA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Valcatorce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C520DE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9.0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54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CEBOLLA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Valcatorce</w:t>
            </w:r>
            <w:proofErr w:type="spellEnd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(Básica)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C520DE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18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.000,00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CEBOLLA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Valuno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C520DE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9.0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D006D8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54</w:t>
            </w:r>
            <w:r w:rsidR="008845F9"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COLECCIÓN DE SEMILLAS OTO-INV (10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var</w:t>
            </w:r>
            <w:proofErr w:type="spellEnd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420,00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COLECCIÓN DE SEMILLAS PRI-VER (8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var</w:t>
            </w:r>
            <w:proofErr w:type="spellEnd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330,00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COLECCIÓN DE SEMILLAS PRI-VER (15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var</w:t>
            </w:r>
            <w:proofErr w:type="spellEnd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730,00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COLIFLOR Bola de Nieve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10.000,00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280,00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650,00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ESPINACA Amadeo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2.900,00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170,00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HABA Agua Dulce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1.000,00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LECHUGA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Maravimor</w:t>
            </w:r>
            <w:proofErr w:type="spellEnd"/>
            <w:r w:rsidR="00563AEF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(Mantecosa, lisa, morada)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7.750,00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200,00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460,00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LECHUGA Prima</w:t>
            </w:r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(Mantecosa de invierno)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7.750,00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200,00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460,00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MAÍZ DULCE Anita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1.300,00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MAÍZ DULCE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Eusilia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1.300,00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MELÓN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Apuyko</w:t>
            </w:r>
            <w:proofErr w:type="spellEnd"/>
            <w:r w:rsidR="00396C4B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(Tipo Rocío de miel)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7.150,00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180,00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430,00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PEREJIL Gigante de Italia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AD6707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PIMIENTO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Calafyuco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(Para industria)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23.000,00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590,00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1.370,00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PIMIENTO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Fyuco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(Cuatro cascos)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27.600,00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700,00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1.650,00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PIMIENTO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Ucodulce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(Para pimentón)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10.350,00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260,00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PUERRO Monstruoso de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Carentan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11.700,00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330,00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770,00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RABANITO Punta Blanca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3.500,00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90,00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210,00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REMOLACHA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EarlyWonder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4.300,00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120,00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REPOLLO Corazón de Buey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5.800,00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150,00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350,00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RÚCULA Del País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3.100,00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180,00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Caroca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(Industria)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TOMATE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Lomitero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(Mercado fresco)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32.800,00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850,00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1.950,00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Uco-14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(Doble propósito)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Uco-15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(Industria)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Uco-16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(Mercado fresco)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Uco-17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(Mercado fresco)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TOMATE Uco-19</w:t>
            </w:r>
            <w:r w:rsidR="005E23E0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(Industria)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23.700,00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610,00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1.420,00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ZANAHORIA Beatriz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5.450,00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140,00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330,00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ZANAHORIA Coral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5.450,00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140,00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330,00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ZANAHORIA Mafalda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6.270,00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160,00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370,00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ZAPALLITO Veronés (Redondo de tronco)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6.050,00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150,00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360,00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ZAPALLO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Cokena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(Tipo </w:t>
            </w:r>
            <w:proofErr w:type="spellStart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Anquito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10.500,00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270,00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630,00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ZAPALLO Frontera</w:t>
            </w:r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(Tipo </w:t>
            </w:r>
            <w:proofErr w:type="spellStart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Anquito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10.500,00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270,00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630,00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ZAPALLO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Nutri</w:t>
            </w:r>
            <w:proofErr w:type="spellEnd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-C</w:t>
            </w:r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 (Tipo </w:t>
            </w:r>
            <w:proofErr w:type="spellStart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Zucchini</w:t>
            </w:r>
            <w:proofErr w:type="spellEnd"/>
            <w:r w:rsidR="00AD6707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)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6.600,00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170,00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390,00</w:t>
            </w:r>
          </w:p>
        </w:tc>
      </w:tr>
      <w:tr w:rsidR="008845F9" w:rsidRPr="00873C38" w:rsidTr="00A71505">
        <w:trPr>
          <w:trHeight w:val="315"/>
        </w:trPr>
        <w:tc>
          <w:tcPr>
            <w:tcW w:w="5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845F9">
            <w:pPr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 xml:space="preserve">ZAPALLO </w:t>
            </w:r>
            <w:proofErr w:type="spellStart"/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Zucchini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6.050,00</w:t>
            </w:r>
          </w:p>
        </w:tc>
        <w:tc>
          <w:tcPr>
            <w:tcW w:w="199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150,00</w:t>
            </w:r>
          </w:p>
        </w:tc>
        <w:tc>
          <w:tcPr>
            <w:tcW w:w="182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45F9" w:rsidRPr="008845F9" w:rsidRDefault="008845F9" w:rsidP="00873C3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</w:pPr>
            <w:r w:rsidRPr="008845F9">
              <w:rPr>
                <w:rFonts w:ascii="Arial" w:hAnsi="Arial" w:cs="Arial"/>
                <w:color w:val="000000"/>
                <w:sz w:val="22"/>
                <w:szCs w:val="22"/>
                <w:lang w:val="es-AR" w:eastAsia="es-AR"/>
              </w:rPr>
              <w:t>360,00</w:t>
            </w:r>
          </w:p>
        </w:tc>
      </w:tr>
      <w:tr w:rsidR="005933A7" w:rsidRPr="00873C38" w:rsidTr="00A71505">
        <w:trPr>
          <w:trHeight w:val="315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color w:val="000000"/>
                <w:lang w:val="es-AR" w:eastAsia="es-AR"/>
              </w:rPr>
              <w:t>$ x 10 gramos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color w:val="000000"/>
                <w:lang w:val="es-AR" w:eastAsia="es-AR"/>
              </w:rPr>
              <w:t>$ x 20 gramos</w:t>
            </w:r>
          </w:p>
        </w:tc>
      </w:tr>
      <w:tr w:rsidR="005933A7" w:rsidRPr="00873C38" w:rsidTr="00A71505">
        <w:trPr>
          <w:trHeight w:val="315"/>
        </w:trPr>
        <w:tc>
          <w:tcPr>
            <w:tcW w:w="5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TOMATE Memo INTA (</w:t>
            </w:r>
            <w:proofErr w:type="spellStart"/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Cherry</w:t>
            </w:r>
            <w:proofErr w:type="spellEnd"/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right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$ 2.000,00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right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$ 4.000,00</w:t>
            </w:r>
          </w:p>
        </w:tc>
      </w:tr>
      <w:tr w:rsidR="005933A7" w:rsidRPr="00873C38" w:rsidTr="00A71505">
        <w:trPr>
          <w:trHeight w:val="315"/>
        </w:trPr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3A7" w:rsidRPr="00873C38" w:rsidRDefault="005933A7" w:rsidP="005933A7">
            <w:pPr>
              <w:rPr>
                <w:rFonts w:ascii="Arial" w:hAnsi="Arial" w:cs="Arial"/>
                <w:color w:val="000000"/>
                <w:lang w:val="es-AR" w:eastAsia="es-AR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color w:val="000000"/>
                <w:lang w:val="es-AR" w:eastAsia="es-AR"/>
              </w:rPr>
              <w:t>(3.000 semillas)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933A7" w:rsidRPr="00873C38" w:rsidRDefault="005933A7" w:rsidP="005933A7">
            <w:pPr>
              <w:jc w:val="center"/>
              <w:rPr>
                <w:rFonts w:ascii="Arial" w:hAnsi="Arial" w:cs="Arial"/>
                <w:color w:val="000000"/>
                <w:lang w:val="es-AR" w:eastAsia="es-AR"/>
              </w:rPr>
            </w:pPr>
            <w:r w:rsidRPr="00873C38">
              <w:rPr>
                <w:rFonts w:ascii="Arial" w:hAnsi="Arial" w:cs="Arial"/>
                <w:color w:val="000000"/>
                <w:lang w:val="es-AR" w:eastAsia="es-AR"/>
              </w:rPr>
              <w:t>(6.000 semillas)</w:t>
            </w:r>
          </w:p>
        </w:tc>
      </w:tr>
      <w:tr w:rsidR="00AB4CA8" w:rsidRPr="00873C38" w:rsidTr="00A71505">
        <w:trPr>
          <w:gridAfter w:val="1"/>
          <w:wAfter w:w="284" w:type="dxa"/>
          <w:trHeight w:val="300"/>
        </w:trPr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5BCE" w:rsidRDefault="00365BCE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62CDD" w:rsidRDefault="00F62CDD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057A9" w:rsidRDefault="00B057A9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330E90" w:rsidRDefault="00330E90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_GoBack"/>
            <w:bookmarkEnd w:id="0"/>
          </w:p>
          <w:p w:rsidR="00B057A9" w:rsidRDefault="00B057A9" w:rsidP="00B057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s-AR" w:eastAsia="es-AR"/>
              </w:rPr>
            </w:pPr>
            <w:r w:rsidRPr="001733D9"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s-AR" w:eastAsia="es-AR"/>
              </w:rPr>
              <w:t>LISTADO DE PRECIOS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u w:val="single"/>
                <w:lang w:val="es-AR" w:eastAsia="es-AR"/>
              </w:rPr>
              <w:t xml:space="preserve"> DE PRODUCTOS VARIOS</w:t>
            </w:r>
          </w:p>
          <w:p w:rsidR="005B07CC" w:rsidRDefault="005B07CC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10486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9068"/>
              <w:gridCol w:w="1418"/>
            </w:tblGrid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AZAFRÁN x 0,25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350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AZAFRÁN x 0,5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60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AZAFRÁN x 1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1.000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ACEITE OLIVA EXTRA VIRGEN x 500ML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700,00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ACEITE OLIVA EXTRA VIRGEN x 1 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950,00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ACEITE OLIVA EXTRA VIRGEN x 2 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2.300,00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ACEITE OLIVA EXTRA VIRGEN x 3 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2.850,00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ORÉ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GANO BOLSA x 80 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100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ORÉ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GANO BOLSA x 200 g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20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NUECES CON CASCARA x 1 kg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6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ALMENDRAS CON CASCARA X 250 G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250,00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A6E59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MIEL MULTIF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LORAL x 1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/2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kg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50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VINO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VARIETALES 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"CAVAS DEL INTA" MALBEC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EDICIÓN LIMITADA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72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VINO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VARIETALES 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"CAVAS DEL INTA" MALBEC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EDICIÓN LIMITADA CAJA x 6 BOT.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3.800,00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VINO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VARIETALES 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"CAVAS DEL INTA" MALBEC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37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VINO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VARIETALES 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"CAVAS DEL INTA" CAJA x 6 BOTELLAS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1.95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VINO VARIETALES "EL YAUCHA"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 MALBEC, TEMPRANILLO, ROSADO, SEMILLÓN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60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VINO VARIETALES "EL YAUCHA" CAJA x 6 BOT.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3.200,00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VINO VARIETALES "UQUEÑOS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 xml:space="preserve">"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TEMPRANILLO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450,00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VINO VARIETALES "UQUEÑOS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" CAJA x 6 BOT.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2.5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PLANTINES ALGARROBO DULCE </w:t>
                  </w:r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(</w:t>
                  </w:r>
                  <w:proofErr w:type="spellStart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Prosopis</w:t>
                  </w:r>
                  <w:proofErr w:type="spellEnd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 xml:space="preserve"> flexuosa)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PLANTINES ALGARROBO BLANCO </w:t>
                  </w:r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(</w:t>
                  </w:r>
                  <w:proofErr w:type="spellStart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Prosopischilensis</w:t>
                  </w:r>
                  <w:proofErr w:type="spellEnd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)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PLANTINES 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KIRI </w:t>
                  </w:r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(</w:t>
                  </w:r>
                  <w:proofErr w:type="spellStart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Paulownia</w:t>
                  </w:r>
                  <w:proofErr w:type="spellEnd"/>
                  <w:r w:rsidRPr="003932E3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 xml:space="preserve"> tomentosa)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PLANTINES PISTACHO Porta injerto Híbrido UCB-1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PLANTINES ROBLE BUR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Quercusmacrocarpa</w:t>
                  </w:r>
                  <w:proofErr w:type="spellEnd"/>
                  <w:r w:rsidRPr="00A23DA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)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PLANTINES ROBLE EUROPEO </w:t>
                  </w:r>
                  <w:r w:rsidRPr="00A23DA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(</w:t>
                  </w:r>
                  <w:proofErr w:type="spellStart"/>
                  <w:r w:rsidRPr="00A23DA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Que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r</w:t>
                  </w:r>
                  <w:r w:rsidRPr="00A23DA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cusrobur</w:t>
                  </w:r>
                  <w:proofErr w:type="spellEnd"/>
                  <w:r w:rsidRPr="00A23DAE">
                    <w:rPr>
                      <w:rFonts w:ascii="Arial" w:hAnsi="Arial" w:cs="Arial"/>
                      <w:i/>
                      <w:iCs/>
                      <w:color w:val="000000"/>
                      <w:sz w:val="22"/>
                      <w:szCs w:val="22"/>
                      <w:lang w:val="es-AR" w:eastAsia="es-AR"/>
                    </w:rPr>
                    <w:t>)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 xml:space="preserve"> *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30</w:t>
                  </w:r>
                  <w:r w:rsidRPr="00941091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</w:tbl>
          <w:p w:rsidR="005B07CC" w:rsidRDefault="005B07CC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10486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9068"/>
              <w:gridCol w:w="1418"/>
            </w:tblGrid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PLANTINES DE ORÉGANO EN BANDEJAS POR UNIDAD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10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,00</w:t>
                  </w:r>
                </w:p>
              </w:tc>
            </w:tr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PLANTINES DE LAVANDA, MENTA, ROMERO, SALVIA, EN VASITOS POR UNIDAD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5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</w:tbl>
          <w:p w:rsidR="005A6E59" w:rsidRDefault="005A6E59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104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9068"/>
              <w:gridCol w:w="1418"/>
            </w:tblGrid>
            <w:tr w:rsidR="005A6E59" w:rsidRPr="00941091" w:rsidTr="006E79B2">
              <w:trPr>
                <w:trHeight w:val="300"/>
              </w:trPr>
              <w:tc>
                <w:tcPr>
                  <w:tcW w:w="9068" w:type="dxa"/>
                  <w:noWrap/>
                  <w:vAlign w:val="bottom"/>
                </w:tcPr>
                <w:p w:rsidR="005A6E59" w:rsidRPr="00941091" w:rsidRDefault="005A6E59" w:rsidP="006E79B2">
                  <w:pP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FARDOS DE PASTO DE SEGUNDA</w:t>
                  </w:r>
                </w:p>
              </w:tc>
              <w:tc>
                <w:tcPr>
                  <w:tcW w:w="1418" w:type="dxa"/>
                  <w:noWrap/>
                  <w:vAlign w:val="bottom"/>
                </w:tcPr>
                <w:p w:rsidR="005A6E59" w:rsidRPr="00941091" w:rsidRDefault="005A6E59" w:rsidP="006E79B2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42</w:t>
                  </w:r>
                  <w:r w:rsidRPr="00941091">
                    <w:rPr>
                      <w:rFonts w:ascii="Arial" w:hAnsi="Arial" w:cs="Arial"/>
                      <w:sz w:val="22"/>
                      <w:szCs w:val="22"/>
                      <w:lang w:val="es-AR" w:eastAsia="es-AR"/>
                    </w:rPr>
                    <w:t>0,00</w:t>
                  </w:r>
                </w:p>
              </w:tc>
            </w:tr>
          </w:tbl>
          <w:p w:rsidR="005B07CC" w:rsidRDefault="00573BCC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  <w:p w:rsidR="00AB4CA8" w:rsidRDefault="00AB4CA8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3C38">
              <w:rPr>
                <w:rFonts w:ascii="Arial" w:hAnsi="Arial" w:cs="Arial"/>
                <w:sz w:val="22"/>
                <w:szCs w:val="22"/>
                <w:lang w:val="es-ES"/>
              </w:rPr>
              <w:t xml:space="preserve">Lista de precios vigente </w:t>
            </w:r>
            <w:r w:rsidR="00D2678F">
              <w:rPr>
                <w:rFonts w:ascii="Arial" w:hAnsi="Arial" w:cs="Arial"/>
                <w:sz w:val="22"/>
                <w:szCs w:val="22"/>
                <w:lang w:val="es-ES"/>
              </w:rPr>
              <w:t>hasta el 30 de Juni</w:t>
            </w:r>
            <w:r w:rsidR="00036A1A" w:rsidRPr="00873C38">
              <w:rPr>
                <w:rFonts w:ascii="Arial" w:hAnsi="Arial" w:cs="Arial"/>
                <w:sz w:val="22"/>
                <w:szCs w:val="22"/>
                <w:lang w:val="es-ES"/>
              </w:rPr>
              <w:t>o de 2022</w:t>
            </w:r>
            <w:r w:rsidRPr="00873C38">
              <w:rPr>
                <w:rFonts w:ascii="Arial" w:hAnsi="Arial" w:cs="Arial"/>
                <w:sz w:val="22"/>
                <w:szCs w:val="22"/>
                <w:lang w:val="es-ES"/>
              </w:rPr>
              <w:t xml:space="preserve"> (CONTADO EFECTIVO C/IVA)</w:t>
            </w:r>
          </w:p>
          <w:p w:rsidR="005B07CC" w:rsidRPr="00873C38" w:rsidRDefault="005B07CC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B4CA8" w:rsidRPr="00873C38" w:rsidTr="00A71505">
        <w:trPr>
          <w:gridAfter w:val="1"/>
          <w:wAfter w:w="284" w:type="dxa"/>
          <w:trHeight w:val="300"/>
        </w:trPr>
        <w:tc>
          <w:tcPr>
            <w:tcW w:w="1034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CA8" w:rsidRPr="00873C38" w:rsidRDefault="00AB4CA8" w:rsidP="001F78AE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73C38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Forma de pago</w:t>
            </w:r>
            <w:r w:rsidRPr="00873C38">
              <w:rPr>
                <w:rFonts w:ascii="Arial" w:hAnsi="Arial" w:cs="Arial"/>
                <w:sz w:val="22"/>
                <w:szCs w:val="22"/>
                <w:lang w:val="es-ES"/>
              </w:rPr>
              <w:t>: con giro postal o bancario a nombre de Asociación Cooperadora INTA La Consulta;</w:t>
            </w:r>
          </w:p>
        </w:tc>
      </w:tr>
      <w:tr w:rsidR="00AB4CA8" w:rsidRPr="00873C38" w:rsidTr="00A71505">
        <w:trPr>
          <w:gridAfter w:val="2"/>
          <w:wAfter w:w="1134" w:type="dxa"/>
          <w:trHeight w:val="300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CA8" w:rsidRPr="00873C38" w:rsidRDefault="00AB4CA8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3C38">
              <w:rPr>
                <w:rFonts w:ascii="Arial" w:hAnsi="Arial" w:cs="Arial"/>
                <w:sz w:val="22"/>
                <w:szCs w:val="22"/>
                <w:lang w:val="es-ES"/>
              </w:rPr>
              <w:t>y/o transferencia bancaria a nuestra cuenta corriente del banco Nación Sucursal La Consulta</w:t>
            </w:r>
          </w:p>
        </w:tc>
      </w:tr>
      <w:tr w:rsidR="00AB4CA8" w:rsidRPr="00873C38" w:rsidTr="00A71505">
        <w:trPr>
          <w:gridAfter w:val="2"/>
          <w:wAfter w:w="1134" w:type="dxa"/>
          <w:trHeight w:val="300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4CA8" w:rsidRPr="00873C38" w:rsidRDefault="00AB4CA8" w:rsidP="001F78AE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73C38">
              <w:rPr>
                <w:rFonts w:ascii="Arial" w:hAnsi="Arial" w:cs="Arial"/>
                <w:sz w:val="22"/>
                <w:szCs w:val="22"/>
                <w:lang w:val="es-ES"/>
              </w:rPr>
              <w:t xml:space="preserve">Cuenta Nº31500043/00, CBU 01103159-20031500043006, CUIT 30-56127061-5. </w:t>
            </w:r>
          </w:p>
        </w:tc>
      </w:tr>
    </w:tbl>
    <w:p w:rsidR="007E4ABF" w:rsidRPr="00144BFE" w:rsidRDefault="00144BFE" w:rsidP="00144BFE">
      <w:pPr>
        <w:rPr>
          <w:rFonts w:ascii="Calibri" w:hAnsi="Calibri" w:cs="Calibri"/>
          <w:b/>
          <w:bCs/>
          <w:sz w:val="22"/>
          <w:szCs w:val="22"/>
          <w:lang w:val="es-AR" w:eastAsia="es-AR"/>
        </w:rPr>
      </w:pPr>
      <w:r w:rsidRPr="00144BFE">
        <w:rPr>
          <w:rFonts w:ascii="Calibri" w:hAnsi="Calibri" w:cs="Calibri"/>
          <w:b/>
          <w:bCs/>
          <w:sz w:val="22"/>
          <w:szCs w:val="22"/>
          <w:lang w:val="es-AR" w:eastAsia="es-AR"/>
        </w:rPr>
        <w:t>Alias: GRIFO.ALTURA.ENTERO</w:t>
      </w:r>
    </w:p>
    <w:p w:rsidR="00941E12" w:rsidRDefault="00941E12" w:rsidP="000579B9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s-AR" w:eastAsia="es-AR"/>
        </w:rPr>
      </w:pPr>
    </w:p>
    <w:p w:rsidR="007E4ABF" w:rsidRPr="0006196F" w:rsidRDefault="007E4ABF" w:rsidP="006A578A">
      <w:pPr>
        <w:rPr>
          <w:rFonts w:ascii="Tahoma" w:hAnsi="Tahoma" w:cs="Tahoma"/>
          <w:sz w:val="22"/>
          <w:szCs w:val="22"/>
        </w:rPr>
      </w:pPr>
      <w:r w:rsidRPr="0006196F">
        <w:rPr>
          <w:rFonts w:ascii="Tahoma" w:hAnsi="Tahoma" w:cs="Tahoma"/>
          <w:sz w:val="22"/>
          <w:szCs w:val="22"/>
        </w:rPr>
        <w:t>Por pedidos dirigirse a:</w:t>
      </w:r>
    </w:p>
    <w:p w:rsidR="007E4ABF" w:rsidRPr="0006196F" w:rsidRDefault="007E4ABF" w:rsidP="006A578A">
      <w:pPr>
        <w:rPr>
          <w:rFonts w:ascii="Tahoma" w:hAnsi="Tahoma" w:cs="Tahoma"/>
          <w:sz w:val="22"/>
          <w:szCs w:val="22"/>
        </w:rPr>
      </w:pPr>
      <w:r w:rsidRPr="0006196F">
        <w:rPr>
          <w:rFonts w:ascii="Tahoma" w:hAnsi="Tahoma" w:cs="Tahoma"/>
          <w:sz w:val="22"/>
          <w:szCs w:val="22"/>
        </w:rPr>
        <w:t>Cel. 2622-618995</w:t>
      </w:r>
    </w:p>
    <w:p w:rsidR="007E4ABF" w:rsidRDefault="007E4ABF" w:rsidP="006A578A">
      <w:pPr>
        <w:rPr>
          <w:rFonts w:ascii="Tahoma" w:hAnsi="Tahoma" w:cs="Tahoma"/>
          <w:sz w:val="22"/>
          <w:szCs w:val="22"/>
        </w:rPr>
      </w:pPr>
      <w:r w:rsidRPr="0006196F">
        <w:rPr>
          <w:rFonts w:ascii="Tahoma" w:hAnsi="Tahoma" w:cs="Tahoma"/>
          <w:sz w:val="22"/>
          <w:szCs w:val="22"/>
        </w:rPr>
        <w:t xml:space="preserve">Correos electrónicos: </w:t>
      </w:r>
    </w:p>
    <w:p w:rsidR="005B07CC" w:rsidRPr="0006196F" w:rsidRDefault="007E6E13" w:rsidP="006A578A">
      <w:pPr>
        <w:rPr>
          <w:rFonts w:ascii="Tahoma" w:hAnsi="Tahoma" w:cs="Tahoma"/>
          <w:sz w:val="22"/>
          <w:szCs w:val="22"/>
        </w:rPr>
      </w:pPr>
      <w:hyperlink r:id="rId6" w:history="1">
        <w:r w:rsidR="005B07CC" w:rsidRPr="0006196F">
          <w:rPr>
            <w:rStyle w:val="Hipervnculo"/>
            <w:rFonts w:ascii="Tahoma" w:hAnsi="Tahoma" w:cs="Tahoma"/>
            <w:sz w:val="22"/>
            <w:szCs w:val="22"/>
          </w:rPr>
          <w:t>lepez.ramon@inta.gob.ar</w:t>
        </w:r>
      </w:hyperlink>
    </w:p>
    <w:p w:rsidR="007E4ABF" w:rsidRPr="0006196F" w:rsidRDefault="007E6E13" w:rsidP="006A578A">
      <w:pPr>
        <w:rPr>
          <w:rFonts w:ascii="Tahoma" w:hAnsi="Tahoma" w:cs="Tahoma"/>
          <w:sz w:val="22"/>
          <w:szCs w:val="22"/>
        </w:rPr>
      </w:pPr>
      <w:hyperlink r:id="rId7" w:history="1">
        <w:r w:rsidR="007E4ABF" w:rsidRPr="0006196F">
          <w:rPr>
            <w:rStyle w:val="Hipervnculo"/>
            <w:rFonts w:ascii="Tahoma" w:hAnsi="Tahoma" w:cs="Tahoma"/>
            <w:sz w:val="22"/>
            <w:szCs w:val="22"/>
          </w:rPr>
          <w:t>lucero.lorena@inta.gob.ar</w:t>
        </w:r>
      </w:hyperlink>
    </w:p>
    <w:p w:rsidR="007E4ABF" w:rsidRPr="0006196F" w:rsidRDefault="007E6E13" w:rsidP="006A578A">
      <w:pPr>
        <w:rPr>
          <w:rFonts w:ascii="Tahoma" w:hAnsi="Tahoma" w:cs="Tahoma"/>
          <w:sz w:val="22"/>
          <w:szCs w:val="22"/>
        </w:rPr>
      </w:pPr>
      <w:hyperlink r:id="rId8" w:history="1">
        <w:r w:rsidR="005B07CC" w:rsidRPr="0006196F">
          <w:rPr>
            <w:rStyle w:val="Hipervnculo"/>
            <w:rFonts w:ascii="Tahoma" w:hAnsi="Tahoma" w:cs="Tahoma"/>
            <w:sz w:val="22"/>
            <w:szCs w:val="22"/>
          </w:rPr>
          <w:t>eeaconsulta.coop@inta.gob.ar</w:t>
        </w:r>
      </w:hyperlink>
    </w:p>
    <w:p w:rsidR="007E4ABF" w:rsidRDefault="007E4ABF" w:rsidP="006A578A">
      <w:pPr>
        <w:rPr>
          <w:rFonts w:ascii="Tahoma" w:hAnsi="Tahoma" w:cs="Tahoma"/>
          <w:sz w:val="22"/>
          <w:szCs w:val="22"/>
        </w:rPr>
      </w:pPr>
      <w:r w:rsidRPr="0006196F">
        <w:rPr>
          <w:rFonts w:ascii="Tahoma" w:hAnsi="Tahoma" w:cs="Tahoma"/>
          <w:sz w:val="22"/>
          <w:szCs w:val="22"/>
        </w:rPr>
        <w:t>Horario de atención: de 08:00 h a 16:00 h</w:t>
      </w:r>
    </w:p>
    <w:p w:rsidR="007E4ABF" w:rsidRPr="00E3301A" w:rsidRDefault="007E4ABF" w:rsidP="006A578A">
      <w:pPr>
        <w:rPr>
          <w:rFonts w:ascii="Tahoma" w:hAnsi="Tahoma" w:cs="Tahoma"/>
          <w:sz w:val="22"/>
          <w:szCs w:val="22"/>
          <w:lang w:val="es-AR"/>
        </w:rPr>
      </w:pPr>
    </w:p>
    <w:sectPr w:rsidR="007E4ABF" w:rsidRPr="00E3301A" w:rsidSect="00144BFE">
      <w:pgSz w:w="12242" w:h="20163" w:code="5"/>
      <w:pgMar w:top="232" w:right="340" w:bottom="232" w:left="567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B1B"/>
    <w:multiLevelType w:val="singleLevel"/>
    <w:tmpl w:val="171E17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4203259D"/>
    <w:multiLevelType w:val="singleLevel"/>
    <w:tmpl w:val="503469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D37417"/>
    <w:rsid w:val="00001810"/>
    <w:rsid w:val="00017706"/>
    <w:rsid w:val="00017D44"/>
    <w:rsid w:val="00021062"/>
    <w:rsid w:val="00022007"/>
    <w:rsid w:val="000228BF"/>
    <w:rsid w:val="000241F7"/>
    <w:rsid w:val="000326D9"/>
    <w:rsid w:val="00036A1A"/>
    <w:rsid w:val="00044681"/>
    <w:rsid w:val="000579B9"/>
    <w:rsid w:val="0006196F"/>
    <w:rsid w:val="000742DD"/>
    <w:rsid w:val="0007519C"/>
    <w:rsid w:val="0008015D"/>
    <w:rsid w:val="000876E6"/>
    <w:rsid w:val="000923DD"/>
    <w:rsid w:val="00092C2D"/>
    <w:rsid w:val="00095152"/>
    <w:rsid w:val="000955C3"/>
    <w:rsid w:val="000A4357"/>
    <w:rsid w:val="000A4EEE"/>
    <w:rsid w:val="000A5837"/>
    <w:rsid w:val="000A6136"/>
    <w:rsid w:val="000B6D8C"/>
    <w:rsid w:val="000D13C0"/>
    <w:rsid w:val="000D457F"/>
    <w:rsid w:val="000E0F49"/>
    <w:rsid w:val="000E5194"/>
    <w:rsid w:val="000F0F90"/>
    <w:rsid w:val="000F7E34"/>
    <w:rsid w:val="00104C97"/>
    <w:rsid w:val="00120A23"/>
    <w:rsid w:val="00121E67"/>
    <w:rsid w:val="00125F3F"/>
    <w:rsid w:val="00134726"/>
    <w:rsid w:val="00135C4C"/>
    <w:rsid w:val="00140FF6"/>
    <w:rsid w:val="00144BFE"/>
    <w:rsid w:val="001506E4"/>
    <w:rsid w:val="00151243"/>
    <w:rsid w:val="00162DBC"/>
    <w:rsid w:val="00162F2C"/>
    <w:rsid w:val="001733D9"/>
    <w:rsid w:val="001846D3"/>
    <w:rsid w:val="00190CCF"/>
    <w:rsid w:val="00191415"/>
    <w:rsid w:val="0019380D"/>
    <w:rsid w:val="001944F7"/>
    <w:rsid w:val="001A2748"/>
    <w:rsid w:val="001A4FDA"/>
    <w:rsid w:val="001B7A7E"/>
    <w:rsid w:val="001C0981"/>
    <w:rsid w:val="001C4A68"/>
    <w:rsid w:val="001D05BD"/>
    <w:rsid w:val="001D08CB"/>
    <w:rsid w:val="001D4165"/>
    <w:rsid w:val="001D560E"/>
    <w:rsid w:val="001D5B14"/>
    <w:rsid w:val="001E09CF"/>
    <w:rsid w:val="001E0F8F"/>
    <w:rsid w:val="001F73DD"/>
    <w:rsid w:val="001F78AE"/>
    <w:rsid w:val="00215A8B"/>
    <w:rsid w:val="00216441"/>
    <w:rsid w:val="00224109"/>
    <w:rsid w:val="002301A2"/>
    <w:rsid w:val="002336B9"/>
    <w:rsid w:val="00251E4A"/>
    <w:rsid w:val="00255B74"/>
    <w:rsid w:val="00262785"/>
    <w:rsid w:val="002727FA"/>
    <w:rsid w:val="002904A2"/>
    <w:rsid w:val="00290EE6"/>
    <w:rsid w:val="00296934"/>
    <w:rsid w:val="00296C0C"/>
    <w:rsid w:val="002A5C4B"/>
    <w:rsid w:val="002C09BB"/>
    <w:rsid w:val="002C416B"/>
    <w:rsid w:val="002D272F"/>
    <w:rsid w:val="002E1794"/>
    <w:rsid w:val="002E7732"/>
    <w:rsid w:val="002F7A66"/>
    <w:rsid w:val="003056B8"/>
    <w:rsid w:val="00306629"/>
    <w:rsid w:val="0032063E"/>
    <w:rsid w:val="00323E4E"/>
    <w:rsid w:val="00330E90"/>
    <w:rsid w:val="003340E4"/>
    <w:rsid w:val="00336ACF"/>
    <w:rsid w:val="00365B4D"/>
    <w:rsid w:val="00365BCE"/>
    <w:rsid w:val="003771ED"/>
    <w:rsid w:val="003811B6"/>
    <w:rsid w:val="00382BBD"/>
    <w:rsid w:val="00386B8C"/>
    <w:rsid w:val="003932E3"/>
    <w:rsid w:val="00396C4B"/>
    <w:rsid w:val="003A58DD"/>
    <w:rsid w:val="003B2DFC"/>
    <w:rsid w:val="003D2F30"/>
    <w:rsid w:val="003D34EB"/>
    <w:rsid w:val="003D3FA4"/>
    <w:rsid w:val="003D5C17"/>
    <w:rsid w:val="003D7B5D"/>
    <w:rsid w:val="003E3BE6"/>
    <w:rsid w:val="004020B7"/>
    <w:rsid w:val="00404E98"/>
    <w:rsid w:val="00406332"/>
    <w:rsid w:val="00410E55"/>
    <w:rsid w:val="00416F49"/>
    <w:rsid w:val="004171A1"/>
    <w:rsid w:val="00421E7E"/>
    <w:rsid w:val="004309C6"/>
    <w:rsid w:val="00432F3B"/>
    <w:rsid w:val="00436028"/>
    <w:rsid w:val="004444F3"/>
    <w:rsid w:val="00452158"/>
    <w:rsid w:val="004529E4"/>
    <w:rsid w:val="0045324E"/>
    <w:rsid w:val="0047247D"/>
    <w:rsid w:val="00481AEB"/>
    <w:rsid w:val="004821AA"/>
    <w:rsid w:val="004829CE"/>
    <w:rsid w:val="00483736"/>
    <w:rsid w:val="00483A68"/>
    <w:rsid w:val="004872C3"/>
    <w:rsid w:val="004A0BB5"/>
    <w:rsid w:val="004A178D"/>
    <w:rsid w:val="004A1EB0"/>
    <w:rsid w:val="004A281B"/>
    <w:rsid w:val="004B6C34"/>
    <w:rsid w:val="004C021D"/>
    <w:rsid w:val="004D7483"/>
    <w:rsid w:val="005002FE"/>
    <w:rsid w:val="005030E5"/>
    <w:rsid w:val="005110DA"/>
    <w:rsid w:val="0051202B"/>
    <w:rsid w:val="00516BF7"/>
    <w:rsid w:val="0052168A"/>
    <w:rsid w:val="0053073D"/>
    <w:rsid w:val="00533BC4"/>
    <w:rsid w:val="00535C7C"/>
    <w:rsid w:val="00542B57"/>
    <w:rsid w:val="00542F74"/>
    <w:rsid w:val="00545598"/>
    <w:rsid w:val="00550DAB"/>
    <w:rsid w:val="00554414"/>
    <w:rsid w:val="00563AEF"/>
    <w:rsid w:val="005651B6"/>
    <w:rsid w:val="005667AB"/>
    <w:rsid w:val="005724CB"/>
    <w:rsid w:val="00573BCC"/>
    <w:rsid w:val="005812B1"/>
    <w:rsid w:val="0058211E"/>
    <w:rsid w:val="005933A7"/>
    <w:rsid w:val="005A5BCE"/>
    <w:rsid w:val="005A6E59"/>
    <w:rsid w:val="005B07CC"/>
    <w:rsid w:val="005C2E5C"/>
    <w:rsid w:val="005C4BF9"/>
    <w:rsid w:val="005D1134"/>
    <w:rsid w:val="005E23E0"/>
    <w:rsid w:val="005E6E2D"/>
    <w:rsid w:val="005E7D5D"/>
    <w:rsid w:val="005F46DC"/>
    <w:rsid w:val="005F531C"/>
    <w:rsid w:val="006009CF"/>
    <w:rsid w:val="00603310"/>
    <w:rsid w:val="00605604"/>
    <w:rsid w:val="00612A63"/>
    <w:rsid w:val="0062203F"/>
    <w:rsid w:val="00630689"/>
    <w:rsid w:val="00632451"/>
    <w:rsid w:val="00635782"/>
    <w:rsid w:val="00651441"/>
    <w:rsid w:val="00657776"/>
    <w:rsid w:val="0066578B"/>
    <w:rsid w:val="006850BE"/>
    <w:rsid w:val="00685701"/>
    <w:rsid w:val="0069093C"/>
    <w:rsid w:val="00692C9A"/>
    <w:rsid w:val="00697EBD"/>
    <w:rsid w:val="00697EDA"/>
    <w:rsid w:val="006A05B0"/>
    <w:rsid w:val="006A443C"/>
    <w:rsid w:val="006A578A"/>
    <w:rsid w:val="006B220E"/>
    <w:rsid w:val="006B576B"/>
    <w:rsid w:val="006B7C85"/>
    <w:rsid w:val="006D5DD2"/>
    <w:rsid w:val="006F3E92"/>
    <w:rsid w:val="006F5BCE"/>
    <w:rsid w:val="0070093F"/>
    <w:rsid w:val="00707954"/>
    <w:rsid w:val="00711BC4"/>
    <w:rsid w:val="00722D16"/>
    <w:rsid w:val="00737E0D"/>
    <w:rsid w:val="00743086"/>
    <w:rsid w:val="0074351F"/>
    <w:rsid w:val="00756002"/>
    <w:rsid w:val="007632CD"/>
    <w:rsid w:val="00770606"/>
    <w:rsid w:val="0077418B"/>
    <w:rsid w:val="00775847"/>
    <w:rsid w:val="00777FBC"/>
    <w:rsid w:val="007827E4"/>
    <w:rsid w:val="007838CC"/>
    <w:rsid w:val="00791E19"/>
    <w:rsid w:val="007940E7"/>
    <w:rsid w:val="007A3FC3"/>
    <w:rsid w:val="007B5E64"/>
    <w:rsid w:val="007C371E"/>
    <w:rsid w:val="007D0509"/>
    <w:rsid w:val="007D6596"/>
    <w:rsid w:val="007E4ABF"/>
    <w:rsid w:val="007E6E13"/>
    <w:rsid w:val="007E79DA"/>
    <w:rsid w:val="007E7ECC"/>
    <w:rsid w:val="007F3A5E"/>
    <w:rsid w:val="007F74DC"/>
    <w:rsid w:val="008018FC"/>
    <w:rsid w:val="00801B1D"/>
    <w:rsid w:val="0080347F"/>
    <w:rsid w:val="00807002"/>
    <w:rsid w:val="00807DC2"/>
    <w:rsid w:val="008109A2"/>
    <w:rsid w:val="00823F49"/>
    <w:rsid w:val="0083266B"/>
    <w:rsid w:val="00834EF2"/>
    <w:rsid w:val="00837F28"/>
    <w:rsid w:val="00843BE2"/>
    <w:rsid w:val="0085359F"/>
    <w:rsid w:val="008555EB"/>
    <w:rsid w:val="00857B6D"/>
    <w:rsid w:val="00873C38"/>
    <w:rsid w:val="00876FA9"/>
    <w:rsid w:val="008845F9"/>
    <w:rsid w:val="00894020"/>
    <w:rsid w:val="008941BF"/>
    <w:rsid w:val="00894C67"/>
    <w:rsid w:val="00895DE5"/>
    <w:rsid w:val="008B0D0B"/>
    <w:rsid w:val="008D0612"/>
    <w:rsid w:val="008D5208"/>
    <w:rsid w:val="008D6993"/>
    <w:rsid w:val="008E570C"/>
    <w:rsid w:val="008E6305"/>
    <w:rsid w:val="008E7D8C"/>
    <w:rsid w:val="008F3965"/>
    <w:rsid w:val="00900CEF"/>
    <w:rsid w:val="0090298F"/>
    <w:rsid w:val="00902ADD"/>
    <w:rsid w:val="00907F15"/>
    <w:rsid w:val="0091572B"/>
    <w:rsid w:val="00916996"/>
    <w:rsid w:val="009204D7"/>
    <w:rsid w:val="00925EC0"/>
    <w:rsid w:val="0093071A"/>
    <w:rsid w:val="00930FB0"/>
    <w:rsid w:val="0094033A"/>
    <w:rsid w:val="00941091"/>
    <w:rsid w:val="00941CE9"/>
    <w:rsid w:val="00941E12"/>
    <w:rsid w:val="00945E8F"/>
    <w:rsid w:val="00954481"/>
    <w:rsid w:val="009569D0"/>
    <w:rsid w:val="00956E5E"/>
    <w:rsid w:val="00980428"/>
    <w:rsid w:val="009867A0"/>
    <w:rsid w:val="009A4703"/>
    <w:rsid w:val="009B4410"/>
    <w:rsid w:val="009D5F5C"/>
    <w:rsid w:val="009D68AB"/>
    <w:rsid w:val="009E06EC"/>
    <w:rsid w:val="009E3BE5"/>
    <w:rsid w:val="009F1778"/>
    <w:rsid w:val="009F2217"/>
    <w:rsid w:val="00A23DAE"/>
    <w:rsid w:val="00A328F1"/>
    <w:rsid w:val="00A41F85"/>
    <w:rsid w:val="00A44D23"/>
    <w:rsid w:val="00A5238E"/>
    <w:rsid w:val="00A55ADB"/>
    <w:rsid w:val="00A60F49"/>
    <w:rsid w:val="00A70A69"/>
    <w:rsid w:val="00A71505"/>
    <w:rsid w:val="00A738F2"/>
    <w:rsid w:val="00A76130"/>
    <w:rsid w:val="00A84BD1"/>
    <w:rsid w:val="00A979FB"/>
    <w:rsid w:val="00AA1137"/>
    <w:rsid w:val="00AA4BF2"/>
    <w:rsid w:val="00AA60BB"/>
    <w:rsid w:val="00AB0C32"/>
    <w:rsid w:val="00AB4CA8"/>
    <w:rsid w:val="00AC24AE"/>
    <w:rsid w:val="00AD662C"/>
    <w:rsid w:val="00AD6707"/>
    <w:rsid w:val="00AE2E3C"/>
    <w:rsid w:val="00AF0FDA"/>
    <w:rsid w:val="00AF2FC6"/>
    <w:rsid w:val="00B021BF"/>
    <w:rsid w:val="00B057A9"/>
    <w:rsid w:val="00B2017B"/>
    <w:rsid w:val="00B2126C"/>
    <w:rsid w:val="00B244C5"/>
    <w:rsid w:val="00B27D9A"/>
    <w:rsid w:val="00B3284C"/>
    <w:rsid w:val="00B43E1D"/>
    <w:rsid w:val="00B445D5"/>
    <w:rsid w:val="00B5565C"/>
    <w:rsid w:val="00B627A3"/>
    <w:rsid w:val="00B62DC3"/>
    <w:rsid w:val="00B6797C"/>
    <w:rsid w:val="00B94C8F"/>
    <w:rsid w:val="00B95712"/>
    <w:rsid w:val="00BA00AB"/>
    <w:rsid w:val="00BA789D"/>
    <w:rsid w:val="00BB3C1E"/>
    <w:rsid w:val="00BD39F1"/>
    <w:rsid w:val="00BE2472"/>
    <w:rsid w:val="00BE7365"/>
    <w:rsid w:val="00BF7D86"/>
    <w:rsid w:val="00C05549"/>
    <w:rsid w:val="00C0571F"/>
    <w:rsid w:val="00C12F13"/>
    <w:rsid w:val="00C26972"/>
    <w:rsid w:val="00C32A4D"/>
    <w:rsid w:val="00C34CF4"/>
    <w:rsid w:val="00C4051D"/>
    <w:rsid w:val="00C430C7"/>
    <w:rsid w:val="00C51999"/>
    <w:rsid w:val="00C520DE"/>
    <w:rsid w:val="00C71D0D"/>
    <w:rsid w:val="00C740C4"/>
    <w:rsid w:val="00C778EB"/>
    <w:rsid w:val="00C77FBE"/>
    <w:rsid w:val="00C842F5"/>
    <w:rsid w:val="00C91983"/>
    <w:rsid w:val="00CA07D5"/>
    <w:rsid w:val="00CA3439"/>
    <w:rsid w:val="00CC340C"/>
    <w:rsid w:val="00CC50E6"/>
    <w:rsid w:val="00CC7FB6"/>
    <w:rsid w:val="00CE3C22"/>
    <w:rsid w:val="00CF017B"/>
    <w:rsid w:val="00CF0C72"/>
    <w:rsid w:val="00CF2650"/>
    <w:rsid w:val="00D006D8"/>
    <w:rsid w:val="00D04748"/>
    <w:rsid w:val="00D22A8A"/>
    <w:rsid w:val="00D25383"/>
    <w:rsid w:val="00D2678F"/>
    <w:rsid w:val="00D308CE"/>
    <w:rsid w:val="00D35C58"/>
    <w:rsid w:val="00D37417"/>
    <w:rsid w:val="00D46C24"/>
    <w:rsid w:val="00D603C9"/>
    <w:rsid w:val="00D71213"/>
    <w:rsid w:val="00D92CA5"/>
    <w:rsid w:val="00DA00CD"/>
    <w:rsid w:val="00DB3BE6"/>
    <w:rsid w:val="00DB465C"/>
    <w:rsid w:val="00DB6298"/>
    <w:rsid w:val="00DC033D"/>
    <w:rsid w:val="00DC3C3E"/>
    <w:rsid w:val="00DE5F35"/>
    <w:rsid w:val="00DE6107"/>
    <w:rsid w:val="00DF1D7F"/>
    <w:rsid w:val="00E04FEF"/>
    <w:rsid w:val="00E0517D"/>
    <w:rsid w:val="00E15BC0"/>
    <w:rsid w:val="00E21266"/>
    <w:rsid w:val="00E2490F"/>
    <w:rsid w:val="00E261D0"/>
    <w:rsid w:val="00E3301A"/>
    <w:rsid w:val="00E35D51"/>
    <w:rsid w:val="00E367FA"/>
    <w:rsid w:val="00E37064"/>
    <w:rsid w:val="00E4254B"/>
    <w:rsid w:val="00E467F1"/>
    <w:rsid w:val="00E510D8"/>
    <w:rsid w:val="00E61342"/>
    <w:rsid w:val="00E872A4"/>
    <w:rsid w:val="00EA281C"/>
    <w:rsid w:val="00EA76C5"/>
    <w:rsid w:val="00EE295C"/>
    <w:rsid w:val="00EE6A19"/>
    <w:rsid w:val="00EF72D6"/>
    <w:rsid w:val="00EF7D22"/>
    <w:rsid w:val="00F067C3"/>
    <w:rsid w:val="00F1003F"/>
    <w:rsid w:val="00F166A0"/>
    <w:rsid w:val="00F36996"/>
    <w:rsid w:val="00F3703C"/>
    <w:rsid w:val="00F41BE4"/>
    <w:rsid w:val="00F46505"/>
    <w:rsid w:val="00F606B0"/>
    <w:rsid w:val="00F62CDD"/>
    <w:rsid w:val="00F70636"/>
    <w:rsid w:val="00F74139"/>
    <w:rsid w:val="00F7529A"/>
    <w:rsid w:val="00F85B77"/>
    <w:rsid w:val="00F87FB0"/>
    <w:rsid w:val="00FA29D3"/>
    <w:rsid w:val="00FA3C17"/>
    <w:rsid w:val="00FB28AA"/>
    <w:rsid w:val="00FB6244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3E"/>
    <w:rPr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rsid w:val="00DC3C3E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3D2F30"/>
    <w:rPr>
      <w:rFonts w:ascii="Courier New" w:hAnsi="Courier New" w:cs="Courier New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374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2F30"/>
    <w:rPr>
      <w:sz w:val="2"/>
      <w:szCs w:val="2"/>
      <w:lang w:val="es-ES_tradnl" w:eastAsia="es-ES"/>
    </w:rPr>
  </w:style>
  <w:style w:type="character" w:styleId="Hipervnculo">
    <w:name w:val="Hyperlink"/>
    <w:basedOn w:val="Fuentedeprrafopredeter"/>
    <w:uiPriority w:val="99"/>
    <w:rsid w:val="00F16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aconsulta.coop@inta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ero.lorena@inta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ez.ramon@inta.gob.a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I.N.T.A.</dc:creator>
  <cp:lastModifiedBy>Julio</cp:lastModifiedBy>
  <cp:revision>4</cp:revision>
  <cp:lastPrinted>2022-06-09T19:13:00Z</cp:lastPrinted>
  <dcterms:created xsi:type="dcterms:W3CDTF">2022-06-14T15:17:00Z</dcterms:created>
  <dcterms:modified xsi:type="dcterms:W3CDTF">2022-06-14T19:30:00Z</dcterms:modified>
</cp:coreProperties>
</file>